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42B8" w14:textId="77777777" w:rsidR="00130110" w:rsidRDefault="007D4F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PLAN STUDIÓW</w:t>
      </w:r>
    </w:p>
    <w:p w14:paraId="0B544950" w14:textId="77777777" w:rsidR="00130110" w:rsidRDefault="007D4F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kierunek: </w:t>
      </w:r>
      <w:r>
        <w:rPr>
          <w:rFonts w:ascii="Times New Roman" w:hAnsi="Times New Roman" w:cs="Times New Roman"/>
          <w:b/>
          <w:bCs/>
          <w:sz w:val="20"/>
          <w:szCs w:val="20"/>
        </w:rPr>
        <w:t>NEOFILOLOGIA</w:t>
      </w:r>
    </w:p>
    <w:p w14:paraId="3B8D4BF1" w14:textId="77777777" w:rsidR="00130110" w:rsidRDefault="007D4F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specjalność: </w:t>
      </w:r>
      <w:r>
        <w:rPr>
          <w:rFonts w:ascii="Times New Roman" w:hAnsi="Times New Roman" w:cs="Times New Roman"/>
          <w:b/>
          <w:bCs/>
          <w:sz w:val="20"/>
          <w:szCs w:val="20"/>
        </w:rPr>
        <w:t>FILOLOGIA ORIENTALNA – SINOLOGIA</w:t>
      </w:r>
    </w:p>
    <w:p w14:paraId="36A73A23" w14:textId="77777777" w:rsidR="00130110" w:rsidRDefault="007D4FE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I stopień</w:t>
      </w:r>
    </w:p>
    <w:p w14:paraId="486E2589" w14:textId="77777777" w:rsidR="00130110" w:rsidRDefault="007D4FE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(obowiązujący studentów, którzy rozpoczęli studia w roku 2019 lub później)</w:t>
      </w:r>
    </w:p>
    <w:p w14:paraId="44A2C3EC" w14:textId="77777777" w:rsidR="00130110" w:rsidRDefault="001301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34315B1" w14:textId="77777777" w:rsidR="00130110" w:rsidRDefault="007D4FE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I ROK STUDIÓW</w:t>
      </w:r>
    </w:p>
    <w:p w14:paraId="2FA402CA" w14:textId="77777777" w:rsidR="00130110" w:rsidRDefault="007D4FE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semestr</w:t>
      </w:r>
    </w:p>
    <w:tbl>
      <w:tblPr>
        <w:tblW w:w="9407" w:type="dxa"/>
        <w:tblInd w:w="9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81" w:type="dxa"/>
        </w:tblCellMar>
        <w:tblLook w:val="04A0" w:firstRow="1" w:lastRow="0" w:firstColumn="1" w:lastColumn="0" w:noHBand="0" w:noVBand="1"/>
      </w:tblPr>
      <w:tblGrid>
        <w:gridCol w:w="570"/>
        <w:gridCol w:w="3111"/>
        <w:gridCol w:w="1646"/>
        <w:gridCol w:w="1082"/>
        <w:gridCol w:w="1190"/>
        <w:gridCol w:w="909"/>
        <w:gridCol w:w="899"/>
      </w:tblGrid>
      <w:tr w:rsidR="00130110" w14:paraId="378E901C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20BD0E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A5A1FB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E8045C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Rodzaj zajęć</w:t>
            </w:r>
          </w:p>
          <w:p w14:paraId="2A013B3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dydaktycznych</w:t>
            </w:r>
            <w:r>
              <w:rPr>
                <w:rStyle w:val="Zakotwiczenieprzypisudolnego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C49334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O/F/Fow</w:t>
            </w:r>
            <w:r>
              <w:rPr>
                <w:rStyle w:val="Zakotwiczenieprzypisudolnego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F40E82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Forma</w:t>
            </w:r>
          </w:p>
          <w:p w14:paraId="28173DA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zaliczenia</w:t>
            </w:r>
            <w:r>
              <w:rPr>
                <w:rStyle w:val="Zakotwiczenieprzypisudolnego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EA59BC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Liczba</w:t>
            </w:r>
          </w:p>
          <w:p w14:paraId="5255957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godzin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853688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Punkty</w:t>
            </w:r>
          </w:p>
          <w:p w14:paraId="72DD86F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ECTS</w:t>
            </w:r>
          </w:p>
        </w:tc>
      </w:tr>
      <w:tr w:rsidR="00130110" w14:paraId="7987756D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33B63CD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870A350" w14:textId="77777777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Praktyczna nauka jęz.</w:t>
            </w:r>
          </w:p>
          <w:p w14:paraId="47B7B47D" w14:textId="64B232DF" w:rsidR="00130110" w:rsidRDefault="007D4FED" w:rsidP="00BA37E8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chińskiego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D93F44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ć</w:t>
            </w:r>
            <w:r>
              <w:rPr>
                <w:bCs/>
                <w:sz w:val="20"/>
                <w:szCs w:val="20"/>
              </w:rPr>
              <w:t>w.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010267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6A0335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Egz.</w:t>
            </w:r>
          </w:p>
        </w:tc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ADE6C7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1F4059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130110" w14:paraId="52974C0F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CB0D54D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1B826E3" w14:textId="48939416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Nauka pisma chińskiego 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0B8BB71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ćw.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9FBA3E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5CAFA0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Egz.</w:t>
            </w:r>
          </w:p>
        </w:tc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6E6D21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0164D1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130110" w14:paraId="234D663A" w14:textId="77777777">
        <w:trPr>
          <w:trHeight w:val="1380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14DAED9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33DF360" w14:textId="3418461E" w:rsidR="00130110" w:rsidRDefault="007D4FED" w:rsidP="00BA37E8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Gramatyka opisowa współczesnego jęz. chińskiego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AAEA4A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</w:t>
            </w:r>
            <w:r>
              <w:rPr>
                <w:bCs/>
                <w:sz w:val="20"/>
                <w:szCs w:val="20"/>
              </w:rPr>
              <w:t>.</w:t>
            </w:r>
          </w:p>
          <w:p w14:paraId="08F09C5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ćw.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1A9F25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FC2094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Egz.</w:t>
            </w:r>
          </w:p>
          <w:p w14:paraId="11EAF2A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zal.</w:t>
            </w:r>
          </w:p>
        </w:tc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D6C1F9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14:paraId="38061BF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D6C6AE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30110" w14:paraId="5CBF0F82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B5777CA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59B6D7B" w14:textId="2B160F69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Wstęp do studiów orientalistycznych – sinologicznych 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6C3CD2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w.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0A1C68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Fow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94A0AD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egz.</w:t>
            </w:r>
          </w:p>
        </w:tc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88E1C11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ED782B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30110" w14:paraId="74D6D8D1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8C2C479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0F35479" w14:textId="3A04CA76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Kultura regionu – Kultura i filozofia Chin 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1FC623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w.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A5019DE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Fow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DFD1D3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zal.</w:t>
            </w:r>
          </w:p>
        </w:tc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2575A7E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C37697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30110" w14:paraId="7914D42B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148C63B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FE9AC77" w14:textId="73CDD55F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Historia regionu – Historia Chin 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289FB6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w.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27EF57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O/Fow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B9B958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zal.</w:t>
            </w:r>
          </w:p>
        </w:tc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AC4E1FE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E1EA7B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30110" w14:paraId="2CA25261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F1C7AEB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2A4689A" w14:textId="77777777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Wstęp do językozn</w:t>
            </w:r>
            <w:r>
              <w:rPr>
                <w:bCs/>
                <w:sz w:val="20"/>
                <w:szCs w:val="20"/>
                <w:lang w:eastAsia="ja-JP"/>
              </w:rPr>
              <w:t>awstwa</w:t>
            </w:r>
            <w:r>
              <w:rPr>
                <w:bCs/>
                <w:sz w:val="20"/>
                <w:szCs w:val="20"/>
              </w:rPr>
              <w:t xml:space="preserve"> ogólnego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84DD6F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w.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D3D188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BE3A9F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zal.</w:t>
            </w:r>
          </w:p>
        </w:tc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7FD6E2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076E7A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2</w:t>
            </w:r>
          </w:p>
        </w:tc>
      </w:tr>
      <w:tr w:rsidR="00130110" w14:paraId="4EE33546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A3F231C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332DB24" w14:textId="77777777" w:rsidR="00130110" w:rsidRDefault="007D4FED">
            <w:pPr>
              <w:pStyle w:val="Web"/>
              <w:spacing w:before="0" w:after="0" w:line="280" w:lineRule="exac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Język łaciński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10DB21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lekt.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577120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3FB43F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zal.</w:t>
            </w:r>
          </w:p>
        </w:tc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96A9DF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A3ADAA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0110" w14:paraId="406FDD48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D7F9AE3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365FC37" w14:textId="77777777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A89864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ćw.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8F1F3E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5273DD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zal.</w:t>
            </w:r>
          </w:p>
        </w:tc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D7C0ED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B5113C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0110" w14:paraId="3D1D2538" w14:textId="77777777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E88EAE6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5A847EF" w14:textId="77777777" w:rsidR="00130110" w:rsidRDefault="007D4FED">
            <w:pPr>
              <w:pStyle w:val="Web"/>
              <w:spacing w:before="0" w:after="0" w:line="280" w:lineRule="exac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Szkolenie BHP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3DC4F2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ćw.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5D54EE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340D58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zal.</w:t>
            </w:r>
          </w:p>
        </w:tc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94D4FB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5F758F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229AA3D" w14:textId="77777777" w:rsidR="00130110" w:rsidRDefault="007D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Łączna liczba godzin: 454</w:t>
      </w:r>
    </w:p>
    <w:p w14:paraId="3374B848" w14:textId="77777777" w:rsidR="00130110" w:rsidRDefault="007D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Łączna liczba punktów ECTS: 30</w:t>
      </w:r>
    </w:p>
    <w:p w14:paraId="1FCE7EFF" w14:textId="77777777" w:rsidR="00130110" w:rsidRDefault="007D4FE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semestr</w:t>
      </w:r>
    </w:p>
    <w:p w14:paraId="4FEAB223" w14:textId="77777777" w:rsidR="00130110" w:rsidRDefault="001301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81" w:type="dxa"/>
        </w:tblCellMar>
        <w:tblLook w:val="04A0" w:firstRow="1" w:lastRow="0" w:firstColumn="1" w:lastColumn="0" w:noHBand="0" w:noVBand="1"/>
      </w:tblPr>
      <w:tblGrid>
        <w:gridCol w:w="504"/>
        <w:gridCol w:w="3268"/>
        <w:gridCol w:w="1512"/>
        <w:gridCol w:w="987"/>
        <w:gridCol w:w="1075"/>
        <w:gridCol w:w="800"/>
        <w:gridCol w:w="920"/>
      </w:tblGrid>
      <w:tr w:rsidR="00130110" w14:paraId="004421C0" w14:textId="77777777">
        <w:trPr>
          <w:jc w:val="center"/>
        </w:trPr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9C0B6B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12E67B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C4CC9A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Rodzaj zajęć</w:t>
            </w:r>
          </w:p>
          <w:p w14:paraId="48E0786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dydaktycznych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6783A3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O/F/Fow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D5D792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Forma</w:t>
            </w:r>
          </w:p>
          <w:p w14:paraId="75FD1FE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zaliczenia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ABE129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Liczba</w:t>
            </w:r>
          </w:p>
          <w:p w14:paraId="38DB5EA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godzin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2CB10E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Punkty</w:t>
            </w:r>
          </w:p>
          <w:p w14:paraId="535508E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ECTS</w:t>
            </w:r>
          </w:p>
        </w:tc>
      </w:tr>
      <w:tr w:rsidR="00130110" w14:paraId="662865E6" w14:textId="77777777">
        <w:trPr>
          <w:jc w:val="center"/>
        </w:trPr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0CF7853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9FAD5BD" w14:textId="4CCC877C" w:rsidR="00130110" w:rsidRDefault="007D4FED" w:rsidP="00BA37E8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Praktyczna nauka jęz. chińskiego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6E6879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>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4EC236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216790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egz.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32D3F1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9D9DE0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30110" w14:paraId="5D3B7761" w14:textId="77777777">
        <w:trPr>
          <w:jc w:val="center"/>
        </w:trPr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6DA05D7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DC70625" w14:textId="01F9228E" w:rsidR="00130110" w:rsidRDefault="007D4FED" w:rsidP="00BA37E8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pisma chińskiego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74398E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>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74D994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6FE1DF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zal. o.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DCFAEFE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3793D9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30110" w14:paraId="62640C47" w14:textId="77777777">
        <w:trPr>
          <w:jc w:val="center"/>
        </w:trPr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D5FBBAC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CAFA3DA" w14:textId="77777777" w:rsidR="00130110" w:rsidRDefault="007D4FED">
            <w:pPr>
              <w:pStyle w:val="Web"/>
              <w:spacing w:before="0" w:after="0" w:line="280" w:lineRule="exac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Gramatyka opisowa współczesnego</w:t>
            </w:r>
          </w:p>
          <w:p w14:paraId="5DC6B215" w14:textId="574E5BCB" w:rsidR="00130110" w:rsidRDefault="007D4FED" w:rsidP="00BA37E8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jęz. chińskiego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AAAB7C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</w:p>
          <w:p w14:paraId="7259399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ćw.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402353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3C021A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zal. o. </w:t>
            </w:r>
          </w:p>
          <w:p w14:paraId="3CD8A12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zal. o.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DAAE43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</w:t>
            </w:r>
          </w:p>
          <w:p w14:paraId="0002727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8EE208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0110" w14:paraId="3FA1B46F" w14:textId="77777777">
        <w:trPr>
          <w:jc w:val="center"/>
        </w:trPr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337F103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80A14F5" w14:textId="304F55DB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regionu – Kultura i filozofia Chin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5D2CB0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2C3A51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Fow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6A0F2DE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egz.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791F921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60F2F9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0110" w14:paraId="5D926948" w14:textId="77777777">
        <w:trPr>
          <w:jc w:val="center"/>
        </w:trPr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993D47A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5DC08E9" w14:textId="6C2B6CA8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regionu – Historia Chin 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54E8CD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17ED94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O/Fow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A62F86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egz.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1DF447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D51FE3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0110" w14:paraId="61C84C90" w14:textId="77777777">
        <w:trPr>
          <w:jc w:val="center"/>
        </w:trPr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4DDDF2C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EC78A07" w14:textId="77777777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Wstęp do języko</w:t>
            </w:r>
            <w:r>
              <w:rPr>
                <w:sz w:val="20"/>
                <w:szCs w:val="20"/>
              </w:rPr>
              <w:softHyphen/>
              <w:t>zn</w:t>
            </w:r>
            <w:r>
              <w:rPr>
                <w:sz w:val="20"/>
                <w:szCs w:val="20"/>
                <w:lang w:eastAsia="ja-JP"/>
              </w:rPr>
              <w:t>awstwa</w:t>
            </w:r>
            <w:r>
              <w:rPr>
                <w:sz w:val="20"/>
                <w:szCs w:val="20"/>
              </w:rPr>
              <w:t xml:space="preserve"> ogólnego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8070FB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1F31C9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69D051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egz.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0D9A96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94406D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0110" w14:paraId="4701F413" w14:textId="77777777">
        <w:trPr>
          <w:jc w:val="center"/>
        </w:trPr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C2E08F4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D1A4DE8" w14:textId="77777777" w:rsidR="00130110" w:rsidRDefault="007D4FED">
            <w:pPr>
              <w:pStyle w:val="Web"/>
              <w:spacing w:before="0" w:after="0" w:line="280" w:lineRule="exac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Język łaciński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52BB23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lekt.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861E33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E55B38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egz.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8D43A8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0D503D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0110" w14:paraId="0EC048A8" w14:textId="77777777">
        <w:trPr>
          <w:jc w:val="center"/>
        </w:trPr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0FD5EFC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331BA79" w14:textId="77777777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5CB6E0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ćw.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848D39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CEB336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zal.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62002E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51C6E4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30110" w14:paraId="11E376F8" w14:textId="77777777">
        <w:trPr>
          <w:jc w:val="center"/>
        </w:trPr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1B00FDB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A5CE839" w14:textId="77777777" w:rsidR="00130110" w:rsidRDefault="007D4FED">
            <w:pPr>
              <w:pStyle w:val="Web"/>
              <w:spacing w:before="0" w:after="0" w:line="280" w:lineRule="exac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Kurs „</w:t>
            </w:r>
            <w:r>
              <w:rPr>
                <w:bCs/>
                <w:sz w:val="20"/>
                <w:szCs w:val="20"/>
              </w:rPr>
              <w:t>Ochrona własności intelektualnej”</w:t>
            </w:r>
          </w:p>
        </w:tc>
        <w:tc>
          <w:tcPr>
            <w:tcW w:w="15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945BE3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39FC10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2BC794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zal.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385E69E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2ED3A5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5E57C276" w14:textId="77777777" w:rsidR="00130110" w:rsidRDefault="007D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Łączna liczba godzin: 445 </w:t>
      </w:r>
    </w:p>
    <w:p w14:paraId="67CC15D0" w14:textId="77777777" w:rsidR="00130110" w:rsidRDefault="007D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Łączna liczba punktów ECTS: 30</w:t>
      </w:r>
    </w:p>
    <w:p w14:paraId="1B6DAA73" w14:textId="77777777" w:rsidR="00130110" w:rsidRDefault="007D4FED">
      <w:pPr>
        <w:pStyle w:val="10"/>
        <w:rPr>
          <w:bCs/>
          <w:sz w:val="22"/>
          <w:szCs w:val="22"/>
          <w:u w:val="single"/>
        </w:rPr>
      </w:pPr>
      <w:r>
        <w:rPr>
          <w:b/>
          <w:bCs/>
          <w:sz w:val="20"/>
          <w:szCs w:val="20"/>
          <w:u w:val="single"/>
        </w:rPr>
        <w:t>II ROK STUDIÓW</w:t>
      </w:r>
    </w:p>
    <w:p w14:paraId="5930C81B" w14:textId="77777777" w:rsidR="00130110" w:rsidRDefault="00130110">
      <w:pPr>
        <w:pStyle w:val="10"/>
        <w:rPr>
          <w:b/>
          <w:bCs/>
          <w:sz w:val="20"/>
          <w:szCs w:val="20"/>
        </w:rPr>
      </w:pPr>
    </w:p>
    <w:p w14:paraId="3F7994D7" w14:textId="77777777" w:rsidR="00130110" w:rsidRDefault="007D4FED">
      <w:pPr>
        <w:pStyle w:val="10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>3. semestr</w:t>
      </w:r>
    </w:p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81" w:type="dxa"/>
        </w:tblCellMar>
        <w:tblLook w:val="04A0" w:firstRow="1" w:lastRow="0" w:firstColumn="1" w:lastColumn="0" w:noHBand="0" w:noVBand="1"/>
      </w:tblPr>
      <w:tblGrid>
        <w:gridCol w:w="496"/>
        <w:gridCol w:w="3330"/>
        <w:gridCol w:w="1513"/>
        <w:gridCol w:w="987"/>
        <w:gridCol w:w="1124"/>
        <w:gridCol w:w="795"/>
        <w:gridCol w:w="821"/>
      </w:tblGrid>
      <w:tr w:rsidR="00130110" w14:paraId="6CE2A007" w14:textId="77777777">
        <w:trPr>
          <w:jc w:val="center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64FDE9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11A07B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EA6C34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Rodzaj zajęć</w:t>
            </w:r>
          </w:p>
          <w:p w14:paraId="6E9F80A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dydaktycznych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81716B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O/F/Fow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8CECC7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Forma</w:t>
            </w:r>
          </w:p>
          <w:p w14:paraId="20859E7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zaliczenia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11CCA11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Liczba</w:t>
            </w:r>
          </w:p>
          <w:p w14:paraId="0880C6A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godzin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F52557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Punkty</w:t>
            </w:r>
          </w:p>
          <w:p w14:paraId="24A519F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ECTS</w:t>
            </w:r>
          </w:p>
        </w:tc>
      </w:tr>
      <w:tr w:rsidR="00130110" w14:paraId="6BF03376" w14:textId="77777777">
        <w:trPr>
          <w:jc w:val="center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D221152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58B2DBB" w14:textId="31F14D41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Praktyczna nauka jęz. chińskiego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766130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ćw.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1F416C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C1AD571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zal. o.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C7B214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AB8505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30110" w14:paraId="37A2EF0B" w14:textId="77777777">
        <w:trPr>
          <w:jc w:val="center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8F325BB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52FFECA" w14:textId="112D9540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Nauka pisma chińskiego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D4E578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ćw.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180050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74E69A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egz.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637689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6B4F83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0110" w14:paraId="7E21D4F5" w14:textId="77777777">
        <w:trPr>
          <w:jc w:val="center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0B95CC4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898F37A" w14:textId="126714F5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 opisowa współczesnego jęz. chińskiego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EC1632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w.</w:t>
            </w:r>
          </w:p>
          <w:p w14:paraId="4C0625E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ćw.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2E94BD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B0E412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zal. o.</w:t>
            </w:r>
          </w:p>
          <w:p w14:paraId="1CE75AA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zal. o.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28D838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15    15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9FB70C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0110" w14:paraId="3A206060" w14:textId="77777777">
        <w:trPr>
          <w:jc w:val="center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2F3BF53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F1A2A4A" w14:textId="4C5BC104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Literatura regionu – Współczesna literatura chińska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9D53A7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42FC7B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Fow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80D4F9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zal.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1B3D9E1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BBA6E2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0110" w14:paraId="4EF4DCF5" w14:textId="77777777">
        <w:trPr>
          <w:jc w:val="center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71E221D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B02FBB0" w14:textId="20186D76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Wiedza o współczesnych Chinach – Wybrane </w:t>
            </w:r>
            <w:r>
              <w:rPr>
                <w:sz w:val="20"/>
                <w:szCs w:val="20"/>
              </w:rPr>
              <w:t>zagadnienia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C7E51C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konw.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513F3A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977BFA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zal.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201913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12DA3E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0110" w14:paraId="09FFBF7E" w14:textId="77777777">
        <w:trPr>
          <w:jc w:val="center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2CD8444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271C9DB" w14:textId="0924D050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Proseminarium orientalistyczne – sinologiczne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259B92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sem.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7215B9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Fow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5C3C02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zal.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1B0055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8C8CA2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0110" w14:paraId="22567DBC" w14:textId="77777777">
        <w:trPr>
          <w:jc w:val="center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361F447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FE527C7" w14:textId="77777777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bookmarkStart w:id="0" w:name="__DdeLink__2228_545844953"/>
            <w:r>
              <w:rPr>
                <w:sz w:val="20"/>
                <w:szCs w:val="20"/>
              </w:rPr>
              <w:t xml:space="preserve">Wykład monograficzny </w:t>
            </w:r>
            <w:bookmarkEnd w:id="0"/>
            <w:r>
              <w:rPr>
                <w:sz w:val="20"/>
                <w:szCs w:val="20"/>
              </w:rPr>
              <w:t>w dziedzinie nauk humanistycznych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533CAE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EFC7A1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6E5246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egz./</w:t>
            </w:r>
            <w:proofErr w:type="gramStart"/>
            <w:r>
              <w:rPr>
                <w:sz w:val="20"/>
                <w:szCs w:val="20"/>
              </w:rPr>
              <w:t>zal.o</w:t>
            </w:r>
            <w:proofErr w:type="gramEnd"/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FB1EE3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80C7E4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0110" w14:paraId="3FEC9AC1" w14:textId="77777777">
        <w:trPr>
          <w:jc w:val="center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B225163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E9936BB" w14:textId="77777777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filozofii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6D56FD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5303EA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6E08BA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egz.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F5B1AD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5210C9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2</w:t>
            </w:r>
          </w:p>
        </w:tc>
      </w:tr>
      <w:tr w:rsidR="00130110" w14:paraId="19FEE054" w14:textId="77777777">
        <w:trPr>
          <w:jc w:val="center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2F9A3CB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BC3DAF1" w14:textId="29743703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Lektura i </w:t>
            </w:r>
            <w:r>
              <w:rPr>
                <w:sz w:val="20"/>
                <w:szCs w:val="20"/>
              </w:rPr>
              <w:t>tłumaczenie tekstów chińskich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3B30CC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ćw. 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6FDA46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B98DE2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zal. o.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28F7D1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5BEF66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3</w:t>
            </w:r>
          </w:p>
        </w:tc>
      </w:tr>
      <w:tr w:rsidR="00130110" w14:paraId="793DC316" w14:textId="77777777">
        <w:trPr>
          <w:jc w:val="center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1F0AF03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976DE47" w14:textId="77777777" w:rsidR="00130110" w:rsidRDefault="007D4FED">
            <w:pPr>
              <w:pStyle w:val="Web"/>
              <w:spacing w:before="0" w:after="0" w:line="280" w:lineRule="exac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Wstęp do literaturoznawstwa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03A41F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601FB2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50CA6C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zal.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1675FE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5D64C6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0110" w14:paraId="2A09CF6F" w14:textId="77777777">
        <w:trPr>
          <w:jc w:val="center"/>
        </w:trPr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172219F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280A9B4" w14:textId="77777777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CFB292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lekt.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A673B1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5531E2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zal.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0B973F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5A3DAB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55679709" w14:textId="77777777" w:rsidR="00130110" w:rsidRDefault="007D4F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Łączna liczba godzin: 570</w:t>
      </w:r>
    </w:p>
    <w:p w14:paraId="021A1994" w14:textId="77777777" w:rsidR="00130110" w:rsidRDefault="007D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Łączna liczba punktów ECTS: 30</w:t>
      </w:r>
    </w:p>
    <w:p w14:paraId="3E53E60F" w14:textId="77777777" w:rsidR="00130110" w:rsidRDefault="00130110">
      <w:pPr>
        <w:pStyle w:val="10"/>
        <w:jc w:val="right"/>
        <w:rPr>
          <w:bCs/>
          <w:sz w:val="20"/>
          <w:szCs w:val="20"/>
        </w:rPr>
      </w:pPr>
    </w:p>
    <w:p w14:paraId="33AD9622" w14:textId="77777777" w:rsidR="00130110" w:rsidRDefault="007D4FED">
      <w:pPr>
        <w:pStyle w:val="10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>4. semestr</w:t>
      </w:r>
    </w:p>
    <w:tbl>
      <w:tblPr>
        <w:tblW w:w="495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81" w:type="dxa"/>
        </w:tblCellMar>
        <w:tblLook w:val="04A0" w:firstRow="1" w:lastRow="0" w:firstColumn="1" w:lastColumn="0" w:noHBand="0" w:noVBand="1"/>
      </w:tblPr>
      <w:tblGrid>
        <w:gridCol w:w="500"/>
        <w:gridCol w:w="2998"/>
        <w:gridCol w:w="20"/>
        <w:gridCol w:w="1764"/>
        <w:gridCol w:w="8"/>
        <w:gridCol w:w="968"/>
        <w:gridCol w:w="1119"/>
        <w:gridCol w:w="788"/>
        <w:gridCol w:w="47"/>
        <w:gridCol w:w="763"/>
      </w:tblGrid>
      <w:tr w:rsidR="00130110" w14:paraId="4EEAE07C" w14:textId="77777777">
        <w:trPr>
          <w:jc w:val="center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565682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E5A475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7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86E8E0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Rodzaj </w:t>
            </w:r>
            <w:r>
              <w:rPr>
                <w:bCs/>
                <w:sz w:val="20"/>
                <w:szCs w:val="20"/>
              </w:rPr>
              <w:t>zajęć</w:t>
            </w:r>
          </w:p>
          <w:p w14:paraId="344C2ED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dydaktycznych</w:t>
            </w:r>
          </w:p>
        </w:tc>
        <w:tc>
          <w:tcPr>
            <w:tcW w:w="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9AE993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O/F/Fow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A38D76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Forma</w:t>
            </w:r>
          </w:p>
          <w:p w14:paraId="21AB7C8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zaliczenia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AD439A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Liczba</w:t>
            </w:r>
          </w:p>
          <w:p w14:paraId="4AB49ED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godzin</w:t>
            </w:r>
          </w:p>
        </w:tc>
        <w:tc>
          <w:tcPr>
            <w:tcW w:w="8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E3FBDB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Punkty</w:t>
            </w:r>
          </w:p>
          <w:p w14:paraId="3E5E9E4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ECTS</w:t>
            </w:r>
          </w:p>
        </w:tc>
      </w:tr>
      <w:tr w:rsidR="00130110" w14:paraId="5F5E1ECF" w14:textId="77777777">
        <w:trPr>
          <w:jc w:val="center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3B2D4F5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E9B1540" w14:textId="48559C15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Praktyczna nauka jęz. chińskiego</w:t>
            </w:r>
          </w:p>
        </w:tc>
        <w:tc>
          <w:tcPr>
            <w:tcW w:w="17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E8AFE7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ćw.</w:t>
            </w:r>
          </w:p>
        </w:tc>
        <w:tc>
          <w:tcPr>
            <w:tcW w:w="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550AFE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3795C9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egz.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1E178E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8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1E8E9C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130110" w14:paraId="1911DE0B" w14:textId="77777777">
        <w:trPr>
          <w:jc w:val="center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8D0D407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222D627" w14:textId="356AD267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Nauka pisma chińskiego</w:t>
            </w:r>
          </w:p>
        </w:tc>
        <w:tc>
          <w:tcPr>
            <w:tcW w:w="17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D7E89C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ćw.</w:t>
            </w:r>
          </w:p>
        </w:tc>
        <w:tc>
          <w:tcPr>
            <w:tcW w:w="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A78A1F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0EB22B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egz.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79F2B4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04C457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30110" w14:paraId="05438A28" w14:textId="77777777">
        <w:trPr>
          <w:jc w:val="center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D80107B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FA75D0E" w14:textId="2041FD80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Gramatyka </w:t>
            </w:r>
            <w:r>
              <w:rPr>
                <w:bCs/>
                <w:sz w:val="20"/>
                <w:szCs w:val="20"/>
              </w:rPr>
              <w:t>opisowa współczesnego jęz. chińskiego</w:t>
            </w:r>
          </w:p>
        </w:tc>
        <w:tc>
          <w:tcPr>
            <w:tcW w:w="17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2A9DEFE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w.</w:t>
            </w:r>
          </w:p>
          <w:p w14:paraId="59DC885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ćw.</w:t>
            </w:r>
          </w:p>
        </w:tc>
        <w:tc>
          <w:tcPr>
            <w:tcW w:w="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C6687A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46F180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egz.</w:t>
            </w:r>
          </w:p>
          <w:p w14:paraId="34F91F2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zal. o.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42D02DE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  <w:p w14:paraId="5DD3E77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563EB3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30110" w14:paraId="6CA61BDE" w14:textId="77777777">
        <w:trPr>
          <w:jc w:val="center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B17C699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color w:val="00000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F517204" w14:textId="01581864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Literatura regionu – Współczesna literatura </w:t>
            </w:r>
            <w:r>
              <w:rPr>
                <w:bCs/>
                <w:sz w:val="20"/>
                <w:szCs w:val="20"/>
              </w:rPr>
              <w:t>chińska</w:t>
            </w:r>
          </w:p>
        </w:tc>
        <w:tc>
          <w:tcPr>
            <w:tcW w:w="17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28FDB5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w.</w:t>
            </w:r>
          </w:p>
        </w:tc>
        <w:tc>
          <w:tcPr>
            <w:tcW w:w="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3DE9B4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Fow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DF7EA9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egz.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AF000C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45B465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0110" w14:paraId="280DE429" w14:textId="77777777">
        <w:trPr>
          <w:jc w:val="center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B88108E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7E2C1B9" w14:textId="0FCC5EE0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współczesnych Chinach – wybrane zagadnienia</w:t>
            </w:r>
          </w:p>
        </w:tc>
        <w:tc>
          <w:tcPr>
            <w:tcW w:w="17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12E8FF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konw.</w:t>
            </w:r>
          </w:p>
        </w:tc>
        <w:tc>
          <w:tcPr>
            <w:tcW w:w="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256456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Fow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2B0991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egz.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BEDF50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2DECA91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0110" w14:paraId="41989B7A" w14:textId="77777777">
        <w:trPr>
          <w:jc w:val="center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7F6B750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EE3374E" w14:textId="77777777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Proseminarium </w:t>
            </w:r>
          </w:p>
          <w:p w14:paraId="0C7B8F10" w14:textId="44674980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orientalistyczne – sinologiczne</w:t>
            </w:r>
          </w:p>
        </w:tc>
        <w:tc>
          <w:tcPr>
            <w:tcW w:w="17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B2C152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sem.</w:t>
            </w:r>
          </w:p>
        </w:tc>
        <w:tc>
          <w:tcPr>
            <w:tcW w:w="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533754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Fow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227A41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zal. o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5CE40F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49F62A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0110" w14:paraId="0E76C76F" w14:textId="77777777">
        <w:trPr>
          <w:jc w:val="center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69165FF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302B6D6" w14:textId="77777777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monograficzny w dziedzinie nauk humanistycznych</w:t>
            </w:r>
          </w:p>
        </w:tc>
        <w:tc>
          <w:tcPr>
            <w:tcW w:w="17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A2D095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w.</w:t>
            </w:r>
          </w:p>
        </w:tc>
        <w:tc>
          <w:tcPr>
            <w:tcW w:w="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CCCCB31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79BD64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egz./zal. o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077C2C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D77F82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0110" w14:paraId="124F3B53" w14:textId="77777777">
        <w:trPr>
          <w:jc w:val="center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DCD9EB3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63E920B" w14:textId="2416A250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Lektura i tłumaczenie tekstów chińskich</w:t>
            </w:r>
          </w:p>
        </w:tc>
        <w:tc>
          <w:tcPr>
            <w:tcW w:w="17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97581A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ćw.</w:t>
            </w:r>
          </w:p>
        </w:tc>
        <w:tc>
          <w:tcPr>
            <w:tcW w:w="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BFC568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A8FADD1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egz.</w:t>
            </w:r>
          </w:p>
        </w:tc>
        <w:tc>
          <w:tcPr>
            <w:tcW w:w="83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50BF6A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7033D3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ja-JP"/>
              </w:rPr>
              <w:t>4</w:t>
            </w:r>
          </w:p>
        </w:tc>
      </w:tr>
      <w:tr w:rsidR="00130110" w14:paraId="7DC1EE12" w14:textId="77777777">
        <w:trPr>
          <w:jc w:val="center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4A38D50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170E558" w14:textId="77777777" w:rsidR="00130110" w:rsidRDefault="007D4FED">
            <w:pPr>
              <w:pStyle w:val="Web"/>
              <w:spacing w:before="0" w:after="0" w:line="28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Wstęp do literaturo</w:t>
            </w:r>
            <w:r>
              <w:rPr>
                <w:bCs/>
                <w:sz w:val="20"/>
                <w:szCs w:val="20"/>
              </w:rPr>
              <w:softHyphen/>
              <w:t>znawstwa</w:t>
            </w:r>
          </w:p>
        </w:tc>
        <w:tc>
          <w:tcPr>
            <w:tcW w:w="17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31B2C0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w.</w:t>
            </w:r>
          </w:p>
        </w:tc>
        <w:tc>
          <w:tcPr>
            <w:tcW w:w="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475A25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FE20FF1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egz.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E8A61B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DD2DF0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30110" w14:paraId="4A818524" w14:textId="77777777">
        <w:trPr>
          <w:jc w:val="center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3D71809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DC1CF89" w14:textId="77777777" w:rsidR="00130110" w:rsidRDefault="007D4FED">
            <w:pPr>
              <w:pStyle w:val="Web"/>
              <w:spacing w:before="0" w:after="0" w:line="28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Język angielski </w:t>
            </w:r>
          </w:p>
        </w:tc>
        <w:tc>
          <w:tcPr>
            <w:tcW w:w="17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F43926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lekt.</w:t>
            </w:r>
          </w:p>
        </w:tc>
        <w:tc>
          <w:tcPr>
            <w:tcW w:w="9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E559A1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505688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zal.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B87ECC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893005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</w:tbl>
    <w:p w14:paraId="65DD8700" w14:textId="77777777" w:rsidR="00130110" w:rsidRDefault="007D4F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Łączna liczba godzin: 510</w:t>
      </w:r>
    </w:p>
    <w:p w14:paraId="7E90EB6E" w14:textId="77777777" w:rsidR="00130110" w:rsidRDefault="007D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Łączna liczba punktów ECTS: 30</w:t>
      </w:r>
    </w:p>
    <w:p w14:paraId="18A4D266" w14:textId="77777777" w:rsidR="00130110" w:rsidRDefault="00130110">
      <w:pPr>
        <w:pStyle w:val="10"/>
        <w:jc w:val="right"/>
        <w:rPr>
          <w:bCs/>
          <w:sz w:val="20"/>
          <w:szCs w:val="20"/>
          <w:u w:val="single"/>
        </w:rPr>
      </w:pPr>
    </w:p>
    <w:p w14:paraId="06285B37" w14:textId="77777777" w:rsidR="00130110" w:rsidRDefault="007D4FED">
      <w:pPr>
        <w:pStyle w:val="10"/>
        <w:rPr>
          <w:bCs/>
          <w:sz w:val="22"/>
          <w:szCs w:val="22"/>
          <w:u w:val="single"/>
        </w:rPr>
      </w:pPr>
      <w:r>
        <w:rPr>
          <w:b/>
          <w:bCs/>
          <w:sz w:val="20"/>
          <w:szCs w:val="20"/>
          <w:u w:val="single"/>
        </w:rPr>
        <w:t>III ROK STUDIÓW</w:t>
      </w:r>
    </w:p>
    <w:p w14:paraId="553FFD62" w14:textId="77777777" w:rsidR="00130110" w:rsidRDefault="00130110">
      <w:pPr>
        <w:pStyle w:val="10"/>
        <w:rPr>
          <w:b/>
          <w:bCs/>
          <w:sz w:val="20"/>
          <w:szCs w:val="20"/>
        </w:rPr>
      </w:pPr>
    </w:p>
    <w:p w14:paraId="12E87F7B" w14:textId="77777777" w:rsidR="00130110" w:rsidRDefault="007D4FED">
      <w:pPr>
        <w:pStyle w:val="10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>5. semestr</w:t>
      </w:r>
    </w:p>
    <w:tbl>
      <w:tblPr>
        <w:tblW w:w="9085" w:type="dxa"/>
        <w:tblInd w:w="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81" w:type="dxa"/>
        </w:tblCellMar>
        <w:tblLook w:val="04A0" w:firstRow="1" w:lastRow="0" w:firstColumn="1" w:lastColumn="0" w:noHBand="0" w:noVBand="1"/>
      </w:tblPr>
      <w:tblGrid>
        <w:gridCol w:w="516"/>
        <w:gridCol w:w="3298"/>
        <w:gridCol w:w="1511"/>
        <w:gridCol w:w="986"/>
        <w:gridCol w:w="1093"/>
        <w:gridCol w:w="857"/>
        <w:gridCol w:w="824"/>
      </w:tblGrid>
      <w:tr w:rsidR="00130110" w14:paraId="4A4CD301" w14:textId="77777777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C6F543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5FECD9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B21432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Rodzaj zajęć</w:t>
            </w:r>
          </w:p>
          <w:p w14:paraId="361A760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dydaktycznych</w:t>
            </w:r>
          </w:p>
        </w:tc>
        <w:tc>
          <w:tcPr>
            <w:tcW w:w="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02EC73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O/F/Fow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D9DF05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Forma</w:t>
            </w:r>
          </w:p>
          <w:p w14:paraId="7F1ACFA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zaliczenia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29D893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Liczba</w:t>
            </w:r>
          </w:p>
          <w:p w14:paraId="30A608E1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godzin</w:t>
            </w:r>
          </w:p>
        </w:tc>
        <w:tc>
          <w:tcPr>
            <w:tcW w:w="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CAF69E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Punkty</w:t>
            </w:r>
          </w:p>
          <w:p w14:paraId="207F2F7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ECTS</w:t>
            </w:r>
          </w:p>
        </w:tc>
      </w:tr>
      <w:tr w:rsidR="00130110" w14:paraId="1F46BB53" w14:textId="77777777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047A0FD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77FE3C6" w14:textId="08FA0664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Praktyczna nauka jęz. chińskiego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0522D2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ćw.</w:t>
            </w:r>
          </w:p>
        </w:tc>
        <w:tc>
          <w:tcPr>
            <w:tcW w:w="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B9BCFC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37E89C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zal. o.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878EEB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26A9E4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130110" w14:paraId="095E4E3D" w14:textId="77777777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78D1519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C8BB0C1" w14:textId="5658546C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Nauka pisma chińskiego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608976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ćw.</w:t>
            </w:r>
          </w:p>
        </w:tc>
        <w:tc>
          <w:tcPr>
            <w:tcW w:w="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2A4581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5D3CA0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egz.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8FB96A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6CEDF6E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30110" w14:paraId="15C8FF66" w14:textId="77777777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1EC3462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653F304" w14:textId="2576ECF4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Gramatyka klasycznego jęz. chińskiego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D9EC10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w.</w:t>
            </w:r>
          </w:p>
          <w:p w14:paraId="5E60554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ćw.</w:t>
            </w:r>
          </w:p>
        </w:tc>
        <w:tc>
          <w:tcPr>
            <w:tcW w:w="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0B46AE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476A951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zal. o.</w:t>
            </w:r>
          </w:p>
          <w:p w14:paraId="274A4A2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zal. o.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80B060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  <w:p w14:paraId="09F2B77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F7565A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130110" w14:paraId="1E0C73FF" w14:textId="77777777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AFAB615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3A5B7BF" w14:textId="24A682AF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Chińskie teksty źródłowe 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786E64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konw.</w:t>
            </w:r>
          </w:p>
        </w:tc>
        <w:tc>
          <w:tcPr>
            <w:tcW w:w="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D3D7EC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B3630C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zal. o.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8F90B1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52B6D4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30110" w14:paraId="2C15AFF0" w14:textId="77777777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ECAB575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953034E" w14:textId="775832DE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Lektura i tłumaczenie tekstów </w:t>
            </w:r>
            <w:r>
              <w:rPr>
                <w:bCs/>
                <w:sz w:val="20"/>
                <w:szCs w:val="20"/>
              </w:rPr>
              <w:t>chińskich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0B284EE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ćw.</w:t>
            </w:r>
          </w:p>
        </w:tc>
        <w:tc>
          <w:tcPr>
            <w:tcW w:w="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BA25DC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EF4616E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zal. o.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04A6D0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245D55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30110" w14:paraId="6494C3F7" w14:textId="77777777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70B5B69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136AFF1" w14:textId="7699C5D2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Literatura regionu – Klasyczna literatura chińska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A08A06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w.</w:t>
            </w:r>
          </w:p>
        </w:tc>
        <w:tc>
          <w:tcPr>
            <w:tcW w:w="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7FF09F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Fow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E2EA53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zal. o./</w:t>
            </w:r>
            <w:r>
              <w:rPr>
                <w:color w:val="000000"/>
                <w:sz w:val="20"/>
                <w:szCs w:val="20"/>
              </w:rPr>
              <w:br/>
              <w:t>egz.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E862B3E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C35BCB1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30110" w14:paraId="38DCA73C" w14:textId="77777777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A2EC9B3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C4EC2AD" w14:textId="336C6225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Seminarium sinologiczne – </w:t>
            </w:r>
            <w:r>
              <w:rPr>
                <w:bCs/>
                <w:color w:val="000000"/>
                <w:sz w:val="20"/>
                <w:szCs w:val="20"/>
              </w:rPr>
              <w:t>sinologiczne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48F2BA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sem.</w:t>
            </w:r>
          </w:p>
        </w:tc>
        <w:tc>
          <w:tcPr>
            <w:tcW w:w="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389B5F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Fow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5160BC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zal.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9CEF61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3C287B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30110" w14:paraId="1CE8C021" w14:textId="77777777"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4086E09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271FC73" w14:textId="77777777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Język </w:t>
            </w:r>
            <w:r>
              <w:rPr>
                <w:sz w:val="20"/>
                <w:szCs w:val="20"/>
              </w:rPr>
              <w:t>angielski</w:t>
            </w:r>
          </w:p>
        </w:tc>
        <w:tc>
          <w:tcPr>
            <w:tcW w:w="1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9EEB5E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lekt.</w:t>
            </w:r>
          </w:p>
        </w:tc>
        <w:tc>
          <w:tcPr>
            <w:tcW w:w="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5C5F90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6EF306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zal.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11F9A8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477399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</w:tbl>
    <w:p w14:paraId="281F720E" w14:textId="77777777" w:rsidR="00130110" w:rsidRDefault="007D4F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Łączna liczba godzin: 450</w:t>
      </w:r>
    </w:p>
    <w:p w14:paraId="5967422D" w14:textId="77777777" w:rsidR="00130110" w:rsidRDefault="007D4F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Łączna liczba punktów ECTS: 30</w:t>
      </w:r>
    </w:p>
    <w:p w14:paraId="69628FF0" w14:textId="77777777" w:rsidR="00130110" w:rsidRDefault="00130110">
      <w:pPr>
        <w:pStyle w:val="10"/>
        <w:jc w:val="right"/>
        <w:rPr>
          <w:bCs/>
          <w:color w:val="FF0000"/>
          <w:sz w:val="20"/>
          <w:szCs w:val="20"/>
        </w:rPr>
      </w:pPr>
    </w:p>
    <w:p w14:paraId="0538D0FE" w14:textId="77777777" w:rsidR="00130110" w:rsidRDefault="00130110">
      <w:pPr>
        <w:pStyle w:val="10"/>
        <w:rPr>
          <w:b/>
          <w:bCs/>
          <w:sz w:val="20"/>
          <w:szCs w:val="20"/>
        </w:rPr>
      </w:pPr>
    </w:p>
    <w:p w14:paraId="6FB65BD7" w14:textId="77777777" w:rsidR="00130110" w:rsidRDefault="00130110">
      <w:pPr>
        <w:pStyle w:val="10"/>
        <w:rPr>
          <w:b/>
          <w:bCs/>
          <w:sz w:val="20"/>
          <w:szCs w:val="20"/>
        </w:rPr>
      </w:pPr>
    </w:p>
    <w:p w14:paraId="41EE3074" w14:textId="77777777" w:rsidR="00130110" w:rsidRDefault="007D4FED">
      <w:pPr>
        <w:pStyle w:val="1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semestr</w:t>
      </w:r>
    </w:p>
    <w:p w14:paraId="69C5BAF7" w14:textId="77777777" w:rsidR="00130110" w:rsidRDefault="00130110">
      <w:pPr>
        <w:pStyle w:val="10"/>
        <w:rPr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81" w:type="dxa"/>
        </w:tblCellMar>
        <w:tblLook w:val="04A0" w:firstRow="1" w:lastRow="0" w:firstColumn="1" w:lastColumn="0" w:noHBand="0" w:noVBand="1"/>
      </w:tblPr>
      <w:tblGrid>
        <w:gridCol w:w="498"/>
        <w:gridCol w:w="3299"/>
        <w:gridCol w:w="1515"/>
        <w:gridCol w:w="987"/>
        <w:gridCol w:w="1085"/>
        <w:gridCol w:w="861"/>
        <w:gridCol w:w="821"/>
      </w:tblGrid>
      <w:tr w:rsidR="00130110" w14:paraId="63311DDB" w14:textId="77777777">
        <w:trPr>
          <w:jc w:val="center"/>
        </w:trPr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1A273F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0489E15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Nazwa modułu kształcenia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CE5580E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Rodzaj zajęć</w:t>
            </w:r>
          </w:p>
          <w:p w14:paraId="356FF56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dydaktycznych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326C5BE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O/F/Fow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17CC28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Forma</w:t>
            </w:r>
          </w:p>
          <w:p w14:paraId="4A3F408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zaliczenia</w:t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79A8D0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Liczba</w:t>
            </w:r>
          </w:p>
          <w:p w14:paraId="7F21ECA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godzin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381E1F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Punkty</w:t>
            </w:r>
          </w:p>
          <w:p w14:paraId="38C7C72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ECTS</w:t>
            </w:r>
          </w:p>
        </w:tc>
      </w:tr>
      <w:tr w:rsidR="00130110" w14:paraId="28382B83" w14:textId="77777777">
        <w:trPr>
          <w:jc w:val="center"/>
        </w:trPr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E5334D8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E987A4F" w14:textId="2E795BDB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Praktyczna nauka jęz. chińskiego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A98D2D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ćw.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3DC2C3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097F0D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egz.</w:t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0008721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F4D014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130110" w14:paraId="17645F3A" w14:textId="77777777">
        <w:trPr>
          <w:jc w:val="center"/>
        </w:trPr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DEA0514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1D4A067" w14:textId="3D29A514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Nauka pisma chińskiego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51A65F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ćw.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0C66057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56AB881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zal. o.</w:t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A3510F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0D8C75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30110" w14:paraId="3D7C119D" w14:textId="77777777">
        <w:trPr>
          <w:jc w:val="center"/>
        </w:trPr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0A5E8E6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42A63FB" w14:textId="015B709A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Gramatyka klasycznego jęz. chińskiego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94A4EB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w.</w:t>
            </w:r>
          </w:p>
          <w:p w14:paraId="72BA23E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A00774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EED1D0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egz.</w:t>
            </w:r>
          </w:p>
          <w:p w14:paraId="597FC33A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egz.</w:t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571639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  <w:p w14:paraId="3A053679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5078B6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30110" w14:paraId="5FA1E1B4" w14:textId="77777777">
        <w:trPr>
          <w:jc w:val="center"/>
        </w:trPr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BBC7F30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DD53F2D" w14:textId="14911EB5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Chińskie teksty źródłowe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8E5993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konw.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B345E3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31093B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zal.</w:t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DFFC4F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8354B9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30110" w14:paraId="14FFF634" w14:textId="77777777">
        <w:trPr>
          <w:jc w:val="center"/>
        </w:trPr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05CAE46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44E385A" w14:textId="32B0D775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Lektura i tłumaczenie tekstów </w:t>
            </w:r>
            <w:r>
              <w:rPr>
                <w:bCs/>
                <w:color w:val="000000"/>
                <w:sz w:val="20"/>
                <w:szCs w:val="20"/>
              </w:rPr>
              <w:t>chińskich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7D4C610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ćw.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8BF26D6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8419D1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zal.</w:t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08350BF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7618158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30110" w14:paraId="6D8F60CC" w14:textId="77777777">
        <w:trPr>
          <w:jc w:val="center"/>
        </w:trPr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A94E80E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2E717FA0" w14:textId="38B153C4" w:rsidR="00130110" w:rsidRDefault="007D4FED">
            <w:pPr>
              <w:pStyle w:val="Web"/>
              <w:spacing w:before="0" w:after="0" w:line="280" w:lineRule="exac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Seminarium licencjackie – sinologiczne</w:t>
            </w:r>
            <w:bookmarkStart w:id="1" w:name="_GoBack"/>
            <w:bookmarkEnd w:id="1"/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339D924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sem.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D4C26D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Fow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D7C2F53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zal. o</w:t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03055CC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9585A5D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30110" w14:paraId="3B8ED72A" w14:textId="77777777">
        <w:trPr>
          <w:jc w:val="center"/>
        </w:trPr>
        <w:tc>
          <w:tcPr>
            <w:tcW w:w="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30816919" w14:textId="77777777" w:rsidR="00130110" w:rsidRDefault="007D4FED">
            <w:pPr>
              <w:pStyle w:val="Web"/>
              <w:spacing w:before="0" w:after="0" w:line="280" w:lineRule="exac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FA9A8A4" w14:textId="77777777" w:rsidR="00130110" w:rsidRDefault="007D4FED">
            <w:pPr>
              <w:pStyle w:val="Web"/>
              <w:spacing w:before="0" w:after="0" w:line="280" w:lineRule="exac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5AB77D22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lekt.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4C486E5F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1BF175E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egz.</w:t>
            </w:r>
          </w:p>
        </w:tc>
        <w:tc>
          <w:tcPr>
            <w:tcW w:w="8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6AF0375B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14:paraId="1C887F78" w14:textId="77777777" w:rsidR="00130110" w:rsidRDefault="007D4FED">
            <w:pPr>
              <w:pStyle w:val="Web"/>
              <w:spacing w:before="0" w:after="0" w:line="2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14:paraId="71E1456A" w14:textId="77777777" w:rsidR="00130110" w:rsidRDefault="007D4F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Łączna liczba godzin: 420</w:t>
      </w:r>
    </w:p>
    <w:p w14:paraId="6A30E792" w14:textId="77777777" w:rsidR="00130110" w:rsidRDefault="007D4F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Łączna </w:t>
      </w:r>
      <w:r>
        <w:rPr>
          <w:rFonts w:ascii="Times New Roman" w:hAnsi="Times New Roman" w:cs="Times New Roman"/>
          <w:sz w:val="20"/>
          <w:szCs w:val="20"/>
        </w:rPr>
        <w:t>liczba punktów ECTS: 30</w:t>
      </w:r>
    </w:p>
    <w:p w14:paraId="7130B3D0" w14:textId="77777777" w:rsidR="00130110" w:rsidRDefault="00130110">
      <w:pPr>
        <w:pStyle w:val="10"/>
        <w:jc w:val="right"/>
      </w:pPr>
    </w:p>
    <w:sectPr w:rsidR="00130110">
      <w:pgSz w:w="11906" w:h="16838"/>
      <w:pgMar w:top="1417" w:right="1417" w:bottom="1417" w:left="1417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A8CD0" w14:textId="77777777" w:rsidR="007D4FED" w:rsidRDefault="007D4FED">
      <w:pPr>
        <w:spacing w:after="0" w:line="240" w:lineRule="auto"/>
      </w:pPr>
      <w:r>
        <w:separator/>
      </w:r>
    </w:p>
  </w:endnote>
  <w:endnote w:type="continuationSeparator" w:id="0">
    <w:p w14:paraId="7B1DB38A" w14:textId="77777777" w:rsidR="007D4FED" w:rsidRDefault="007D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4650E" w14:textId="77777777" w:rsidR="007D4FED" w:rsidRDefault="007D4FED">
      <w:r>
        <w:separator/>
      </w:r>
    </w:p>
  </w:footnote>
  <w:footnote w:type="continuationSeparator" w:id="0">
    <w:p w14:paraId="51FEABFA" w14:textId="77777777" w:rsidR="007D4FED" w:rsidRDefault="007D4FED">
      <w:r>
        <w:continuationSeparator/>
      </w:r>
    </w:p>
  </w:footnote>
  <w:footnote w:id="1">
    <w:p w14:paraId="12023F31" w14:textId="77777777" w:rsidR="00130110" w:rsidRDefault="007D4FED">
      <w:pPr>
        <w:pStyle w:val="ad"/>
        <w:ind w:left="284" w:hanging="284"/>
        <w:jc w:val="both"/>
      </w:pPr>
      <w:r>
        <w:rPr>
          <w:rStyle w:val="a3"/>
        </w:rPr>
        <w:footnoteRef/>
      </w:r>
      <w:r>
        <w:rPr>
          <w:rStyle w:val="a3"/>
        </w:rPr>
        <w:tab/>
      </w:r>
      <w:r>
        <w:rPr>
          <w:b/>
        </w:rPr>
        <w:t>w.</w:t>
      </w:r>
      <w:r>
        <w:t xml:space="preserve"> – wykład, </w:t>
      </w:r>
      <w:r>
        <w:rPr>
          <w:b/>
        </w:rPr>
        <w:t>ćw.</w:t>
      </w:r>
      <w:r>
        <w:t xml:space="preserve"> – ćwiczenia, </w:t>
      </w:r>
      <w:r>
        <w:rPr>
          <w:b/>
        </w:rPr>
        <w:t>konw.</w:t>
      </w:r>
      <w:r>
        <w:t xml:space="preserve"> – konwersatorium, </w:t>
      </w:r>
      <w:r>
        <w:rPr>
          <w:b/>
        </w:rPr>
        <w:t>sem.</w:t>
      </w:r>
      <w:r>
        <w:t xml:space="preserve"> – seminarium, </w:t>
      </w:r>
      <w:r>
        <w:rPr>
          <w:b/>
        </w:rPr>
        <w:t>lekt.</w:t>
      </w:r>
      <w:r>
        <w:t xml:space="preserve"> – lektorat.</w:t>
      </w:r>
    </w:p>
  </w:footnote>
  <w:footnote w:id="2">
    <w:p w14:paraId="7B3EEAAE" w14:textId="77777777" w:rsidR="00130110" w:rsidRDefault="007D4FED">
      <w:pPr>
        <w:pStyle w:val="ad"/>
        <w:ind w:left="284" w:hanging="284"/>
        <w:jc w:val="both"/>
      </w:pPr>
      <w:r>
        <w:rPr>
          <w:rStyle w:val="a3"/>
        </w:rPr>
        <w:footnoteRef/>
      </w:r>
      <w:r>
        <w:rPr>
          <w:rStyle w:val="a3"/>
        </w:rPr>
        <w:tab/>
      </w:r>
      <w:r>
        <w:rPr>
          <w:b/>
        </w:rPr>
        <w:t>O</w:t>
      </w:r>
      <w:r>
        <w:t xml:space="preserve"> – przedmiot obowiązkowy do zaliczenia danego semestru/roku studiów, </w:t>
      </w:r>
      <w:r>
        <w:rPr>
          <w:b/>
        </w:rPr>
        <w:t>F</w:t>
      </w:r>
      <w:r>
        <w:t xml:space="preserve"> – przedmiot fakultatywny (do wyboru), </w:t>
      </w:r>
      <w:r>
        <w:rPr>
          <w:b/>
        </w:rPr>
        <w:t>Fow</w:t>
      </w:r>
      <w:r>
        <w:t xml:space="preserve"> – przedmiot ograniczonego wyboru (student wybiera z określonej grupy przedmiotów).</w:t>
      </w:r>
    </w:p>
  </w:footnote>
  <w:footnote w:id="3">
    <w:p w14:paraId="37BDFD2D" w14:textId="77777777" w:rsidR="00130110" w:rsidRDefault="007D4FED">
      <w:pPr>
        <w:pStyle w:val="ad"/>
        <w:ind w:left="284" w:hanging="284"/>
        <w:jc w:val="both"/>
      </w:pPr>
      <w:r>
        <w:rPr>
          <w:rStyle w:val="a3"/>
        </w:rPr>
        <w:footnoteRef/>
      </w:r>
      <w:r>
        <w:rPr>
          <w:rStyle w:val="a3"/>
        </w:rPr>
        <w:tab/>
      </w:r>
      <w:r>
        <w:rPr>
          <w:b/>
        </w:rPr>
        <w:t>egz.</w:t>
      </w:r>
      <w:r>
        <w:t xml:space="preserve"> – egzamin ustny/pisemny, </w:t>
      </w:r>
      <w:r>
        <w:rPr>
          <w:b/>
        </w:rPr>
        <w:t>zal.</w:t>
      </w:r>
      <w:r>
        <w:t xml:space="preserve"> – zaliczenie, </w:t>
      </w:r>
      <w:r>
        <w:rPr>
          <w:b/>
        </w:rPr>
        <w:t>zal. o.</w:t>
      </w:r>
      <w:r>
        <w:t xml:space="preserve"> –</w:t>
      </w:r>
      <w:r>
        <w:t xml:space="preserve"> zaliczenie na ocenę.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10"/>
    <w:rsid w:val="00130110"/>
    <w:rsid w:val="007D4FED"/>
    <w:rsid w:val="00B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5205"/>
  <w15:docId w15:val="{DCC65ADE-2A27-4EAB-B316-5882AA97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2773"/>
    <w:pPr>
      <w:suppressAutoHyphens/>
      <w:spacing w:after="200" w:line="276" w:lineRule="auto"/>
      <w:textAlignment w:val="baseline"/>
    </w:pPr>
    <w:rPr>
      <w:rFonts w:eastAsia="SimSun" w:cs="Calibri"/>
      <w:color w:val="00000A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gwekZnak">
    <w:name w:val="Nagłówek Znak"/>
    <w:basedOn w:val="a0"/>
    <w:qFormat/>
    <w:rsid w:val="00EE27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basedOn w:val="a0"/>
    <w:qFormat/>
    <w:rsid w:val="00EE27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a3">
    <w:name w:val="footnote reference"/>
    <w:qFormat/>
    <w:rsid w:val="00EE2773"/>
    <w:rPr>
      <w:vertAlign w:val="superscript"/>
    </w:rPr>
  </w:style>
  <w:style w:type="character" w:customStyle="1" w:styleId="Znakiprzypiswdolnych">
    <w:name w:val="Znaki przypisów dolnych"/>
    <w:qFormat/>
    <w:rsid w:val="0060071F"/>
  </w:style>
  <w:style w:type="character" w:customStyle="1" w:styleId="Zakotwiczenieprzypisudolnego">
    <w:name w:val="Zakotwiczenie przypisu dolnego"/>
    <w:rsid w:val="0060071F"/>
    <w:rPr>
      <w:vertAlign w:val="superscript"/>
    </w:rPr>
  </w:style>
  <w:style w:type="character" w:customStyle="1" w:styleId="Zakotwiczenieprzypisukocowego">
    <w:name w:val="Zakotwiczenie przypisu końcowego"/>
    <w:rsid w:val="0060071F"/>
    <w:rPr>
      <w:vertAlign w:val="superscript"/>
    </w:rPr>
  </w:style>
  <w:style w:type="character" w:customStyle="1" w:styleId="Znakiprzypiswkocowych">
    <w:name w:val="Znaki przypisów końcowych"/>
    <w:qFormat/>
    <w:rsid w:val="0060071F"/>
  </w:style>
  <w:style w:type="character" w:styleId="a4">
    <w:name w:val="annotation reference"/>
    <w:basedOn w:val="a0"/>
    <w:uiPriority w:val="99"/>
    <w:semiHidden/>
    <w:unhideWhenUsed/>
    <w:qFormat/>
    <w:rsid w:val="008D3851"/>
    <w:rPr>
      <w:sz w:val="16"/>
      <w:szCs w:val="16"/>
    </w:rPr>
  </w:style>
  <w:style w:type="character" w:customStyle="1" w:styleId="a5">
    <w:name w:val="註解文字 字元"/>
    <w:basedOn w:val="a0"/>
    <w:link w:val="a6"/>
    <w:uiPriority w:val="99"/>
    <w:semiHidden/>
    <w:qFormat/>
    <w:rsid w:val="008D3851"/>
    <w:rPr>
      <w:rFonts w:eastAsia="SimSun" w:cs="Calibri"/>
      <w:color w:val="00000A"/>
      <w:szCs w:val="20"/>
      <w:lang w:eastAsia="ar-SA"/>
    </w:rPr>
  </w:style>
  <w:style w:type="character" w:customStyle="1" w:styleId="a7">
    <w:name w:val="註解主旨 字元"/>
    <w:basedOn w:val="a5"/>
    <w:link w:val="a8"/>
    <w:uiPriority w:val="99"/>
    <w:semiHidden/>
    <w:qFormat/>
    <w:rsid w:val="008D3851"/>
    <w:rPr>
      <w:rFonts w:eastAsia="SimSun" w:cs="Calibri"/>
      <w:b/>
      <w:bCs/>
      <w:color w:val="00000A"/>
      <w:szCs w:val="20"/>
      <w:lang w:eastAsia="ar-SA"/>
    </w:rPr>
  </w:style>
  <w:style w:type="character" w:customStyle="1" w:styleId="a9">
    <w:name w:val="註解方塊文字 字元"/>
    <w:basedOn w:val="a0"/>
    <w:link w:val="aa"/>
    <w:uiPriority w:val="99"/>
    <w:semiHidden/>
    <w:qFormat/>
    <w:rsid w:val="008D3851"/>
    <w:rPr>
      <w:rFonts w:ascii="Tahoma" w:eastAsia="SimSun" w:hAnsi="Tahoma" w:cs="Tahoma"/>
      <w:color w:val="00000A"/>
      <w:sz w:val="16"/>
      <w:szCs w:val="16"/>
      <w:lang w:eastAsia="ar-SA"/>
    </w:rPr>
  </w:style>
  <w:style w:type="paragraph" w:customStyle="1" w:styleId="Nagwek">
    <w:name w:val="Nagłówek"/>
    <w:basedOn w:val="a"/>
    <w:next w:val="ab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b">
    <w:name w:val="Body Text"/>
    <w:basedOn w:val="a"/>
    <w:rsid w:val="0060071F"/>
    <w:pPr>
      <w:spacing w:after="140" w:line="288" w:lineRule="auto"/>
    </w:pPr>
  </w:style>
  <w:style w:type="paragraph" w:styleId="ac">
    <w:name w:val="List"/>
    <w:basedOn w:val="ab"/>
    <w:rsid w:val="0060071F"/>
    <w:rPr>
      <w:rFonts w:cs="Arial"/>
    </w:rPr>
  </w:style>
  <w:style w:type="paragraph" w:customStyle="1" w:styleId="1">
    <w:name w:val="標號1"/>
    <w:basedOn w:val="a"/>
    <w:qFormat/>
    <w:rsid w:val="006007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rsid w:val="0060071F"/>
    <w:pPr>
      <w:suppressLineNumbers/>
    </w:pPr>
    <w:rPr>
      <w:rFonts w:cs="Arial"/>
    </w:rPr>
  </w:style>
  <w:style w:type="paragraph" w:customStyle="1" w:styleId="10">
    <w:name w:val="頁首1"/>
    <w:basedOn w:val="a"/>
    <w:rsid w:val="00EE27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qFormat/>
    <w:rsid w:val="00EE277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">
    <w:name w:val="footnote text"/>
    <w:basedOn w:val="a"/>
    <w:qFormat/>
    <w:rsid w:val="00EE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註腳文字1"/>
    <w:basedOn w:val="a"/>
    <w:rsid w:val="0060071F"/>
  </w:style>
  <w:style w:type="paragraph" w:customStyle="1" w:styleId="StandardWeb">
    <w:name w:val="Standard (Web)"/>
    <w:basedOn w:val="a"/>
    <w:qFormat/>
    <w:rsid w:val="0060071F"/>
    <w:pPr>
      <w:spacing w:before="280" w:after="280"/>
    </w:pPr>
  </w:style>
  <w:style w:type="paragraph" w:styleId="a6">
    <w:name w:val="annotation text"/>
    <w:basedOn w:val="a"/>
    <w:link w:val="a5"/>
    <w:uiPriority w:val="99"/>
    <w:semiHidden/>
    <w:unhideWhenUsed/>
    <w:qFormat/>
    <w:rsid w:val="008D3851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link w:val="a7"/>
    <w:uiPriority w:val="99"/>
    <w:semiHidden/>
    <w:unhideWhenUsed/>
    <w:qFormat/>
    <w:rsid w:val="008D3851"/>
    <w:rPr>
      <w:b/>
      <w:bCs/>
    </w:rPr>
  </w:style>
  <w:style w:type="paragraph" w:styleId="aa">
    <w:name w:val="Balloon Text"/>
    <w:basedOn w:val="a"/>
    <w:link w:val="a9"/>
    <w:uiPriority w:val="99"/>
    <w:semiHidden/>
    <w:unhideWhenUsed/>
    <w:qFormat/>
    <w:rsid w:val="008D385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dc:description/>
  <cp:lastModifiedBy>PI-CHUN CHOU</cp:lastModifiedBy>
  <cp:revision>2</cp:revision>
  <dcterms:created xsi:type="dcterms:W3CDTF">2019-09-15T18:51:00Z</dcterms:created>
  <dcterms:modified xsi:type="dcterms:W3CDTF">2019-09-15T18:51:00Z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